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A87B7" w14:textId="0F933E0F" w:rsidR="0004129D" w:rsidRPr="00D80DBE" w:rsidRDefault="0004129D" w:rsidP="0004129D">
      <w:pPr>
        <w:spacing w:before="120" w:after="120"/>
        <w:jc w:val="center"/>
        <w:rPr>
          <w:rFonts w:ascii="Adobe Garamond Pro" w:hAnsi="Adobe Garamond Pro"/>
          <w:sz w:val="36"/>
          <w:szCs w:val="36"/>
          <w:u w:val="single"/>
        </w:rPr>
      </w:pPr>
      <w:r>
        <w:rPr>
          <w:rFonts w:ascii="Adobe Garamond Pro" w:hAnsi="Adobe Garamond Pro"/>
          <w:sz w:val="36"/>
          <w:szCs w:val="36"/>
          <w:u w:val="single"/>
        </w:rPr>
        <w:t>ABCDE Template</w:t>
      </w:r>
    </w:p>
    <w:p w14:paraId="36B54C13" w14:textId="77777777" w:rsidR="0004129D" w:rsidRPr="00957B69" w:rsidRDefault="0004129D" w:rsidP="0004129D">
      <w:pPr>
        <w:jc w:val="center"/>
        <w:rPr>
          <w:rFonts w:ascii="Adobe Garamond Pro" w:hAnsi="Adobe Garamond Pro"/>
          <w:bCs/>
          <w:i/>
          <w:iCs/>
        </w:rPr>
      </w:pPr>
    </w:p>
    <w:p w14:paraId="15BA91EC" w14:textId="77777777" w:rsidR="00C664D5" w:rsidRPr="00C664D5" w:rsidRDefault="0004129D" w:rsidP="0004129D">
      <w:pPr>
        <w:rPr>
          <w:rFonts w:ascii="Adobe Garamond Pro" w:hAnsi="Adobe Garamond Pro"/>
          <w:sz w:val="28"/>
          <w:szCs w:val="28"/>
        </w:rPr>
      </w:pPr>
      <w:r w:rsidRPr="00C664D5">
        <w:rPr>
          <w:rFonts w:ascii="Adobe Garamond Pro" w:hAnsi="Adobe Garamond Pro"/>
          <w:b/>
          <w:sz w:val="28"/>
          <w:szCs w:val="28"/>
          <w:u w:val="single"/>
        </w:rPr>
        <w:t>A</w:t>
      </w:r>
      <w:r w:rsidRPr="00C664D5">
        <w:rPr>
          <w:rFonts w:ascii="Adobe Garamond Pro" w:hAnsi="Adobe Garamond Pro"/>
          <w:b/>
          <w:sz w:val="28"/>
          <w:szCs w:val="28"/>
        </w:rPr>
        <w:t>ctivating Event</w:t>
      </w:r>
      <w:r w:rsidRPr="00C664D5">
        <w:rPr>
          <w:rFonts w:ascii="Adobe Garamond Pro" w:hAnsi="Adobe Garamond Pro"/>
          <w:sz w:val="28"/>
          <w:szCs w:val="28"/>
        </w:rPr>
        <w:t>.</w:t>
      </w:r>
      <w:r w:rsidR="008772D2" w:rsidRPr="00C664D5">
        <w:rPr>
          <w:rFonts w:ascii="Adobe Garamond Pro" w:hAnsi="Adobe Garamond Pro"/>
          <w:sz w:val="28"/>
          <w:szCs w:val="28"/>
        </w:rPr>
        <w:t xml:space="preserve"> </w:t>
      </w:r>
    </w:p>
    <w:p w14:paraId="64345183" w14:textId="16D1BCB2" w:rsidR="0004129D" w:rsidRPr="00957B69" w:rsidRDefault="0004129D" w:rsidP="0004129D">
      <w:pPr>
        <w:rPr>
          <w:rFonts w:ascii="Adobe Garamond Pro" w:hAnsi="Adobe Garamond Pro"/>
        </w:rPr>
      </w:pPr>
      <w:r w:rsidRPr="00957B69">
        <w:rPr>
          <w:rFonts w:ascii="Adobe Garamond Pro" w:hAnsi="Adobe Garamond Pro"/>
        </w:rPr>
        <w:t>What appears to be the cause of your emotional and physical distress?</w:t>
      </w:r>
      <w:r w:rsidR="00670F9B">
        <w:rPr>
          <w:rFonts w:ascii="Adobe Garamond Pro" w:hAnsi="Adobe Garamond Pro"/>
        </w:rPr>
        <w:t xml:space="preserve"> Keep it short.</w:t>
      </w:r>
    </w:p>
    <w:p w14:paraId="06F7F403" w14:textId="5563EC51" w:rsidR="0004129D" w:rsidRDefault="00930EDF" w:rsidP="0004129D">
      <w:pPr>
        <w:rPr>
          <w:rFonts w:ascii="Adobe Garamond Pro" w:hAnsi="Adobe Garamond Pro"/>
        </w:rPr>
      </w:pPr>
      <w:r>
        <w:rPr>
          <w:rFonts w:ascii="Adobe Garamond Pro" w:hAnsi="Adobe Garamond Pro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6DD583" wp14:editId="5F220544">
                <wp:simplePos x="0" y="0"/>
                <wp:positionH relativeFrom="column">
                  <wp:posOffset>50800</wp:posOffset>
                </wp:positionH>
                <wp:positionV relativeFrom="paragraph">
                  <wp:posOffset>44027</wp:posOffset>
                </wp:positionV>
                <wp:extent cx="5782733" cy="973666"/>
                <wp:effectExtent l="0" t="0" r="8890" b="17145"/>
                <wp:wrapNone/>
                <wp:docPr id="129326238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2733" cy="9736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7FF63F" w14:textId="77777777" w:rsidR="00930EDF" w:rsidRPr="00930EDF" w:rsidRDefault="00930EDF">
                            <w:pPr>
                              <w:rPr>
                                <w:rFonts w:ascii="Adobe Garamond Pro" w:hAnsi="Adobe Garamond 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6DD58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pt;margin-top:3.45pt;width:455.35pt;height:76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" fillcolor="white [3201]" strokeweight=".5pt">
                <v:textbox>
                  <w:txbxContent>
                    <w:p w14:paraId="187FF63F" w14:textId="77777777" w:rsidR="00930EDF" w:rsidRPr="00930EDF" w:rsidRDefault="00930EDF">
                      <w:pPr>
                        <w:rPr>
                          <w:rFonts w:ascii="Adobe Garamond Pro" w:hAnsi="Adobe Garamond 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8F7EA9" w14:textId="77777777" w:rsidR="0004129D" w:rsidRDefault="0004129D" w:rsidP="0004129D">
      <w:pPr>
        <w:rPr>
          <w:rFonts w:ascii="Adobe Garamond Pro" w:hAnsi="Adobe Garamond Pro"/>
        </w:rPr>
      </w:pPr>
    </w:p>
    <w:p w14:paraId="5F2CC11D" w14:textId="77777777" w:rsidR="00B64087" w:rsidRDefault="00B64087" w:rsidP="0004129D">
      <w:pPr>
        <w:rPr>
          <w:rFonts w:ascii="Adobe Garamond Pro" w:hAnsi="Adobe Garamond Pro"/>
        </w:rPr>
      </w:pPr>
    </w:p>
    <w:p w14:paraId="41FC60D2" w14:textId="77777777" w:rsidR="00B64087" w:rsidRDefault="00B64087" w:rsidP="0004129D">
      <w:pPr>
        <w:rPr>
          <w:rFonts w:ascii="Adobe Garamond Pro" w:hAnsi="Adobe Garamond Pro"/>
        </w:rPr>
      </w:pPr>
    </w:p>
    <w:p w14:paraId="52AF1305" w14:textId="77777777" w:rsidR="00B64087" w:rsidRDefault="00B64087" w:rsidP="0004129D">
      <w:pPr>
        <w:rPr>
          <w:rFonts w:ascii="Adobe Garamond Pro" w:hAnsi="Adobe Garamond Pro"/>
        </w:rPr>
      </w:pPr>
    </w:p>
    <w:p w14:paraId="55B5EDFB" w14:textId="77777777" w:rsidR="00532DC2" w:rsidRDefault="00532DC2" w:rsidP="0004129D">
      <w:pPr>
        <w:rPr>
          <w:rFonts w:ascii="Adobe Garamond Pro" w:hAnsi="Adobe Garamond Pro"/>
          <w:b/>
          <w:u w:val="single"/>
        </w:rPr>
      </w:pPr>
    </w:p>
    <w:p w14:paraId="63D1772A" w14:textId="77777777" w:rsidR="00C664D5" w:rsidRPr="00C664D5" w:rsidRDefault="0004129D" w:rsidP="0004129D">
      <w:pPr>
        <w:rPr>
          <w:rFonts w:ascii="Adobe Garamond Pro" w:hAnsi="Adobe Garamond Pro"/>
          <w:sz w:val="28"/>
          <w:szCs w:val="28"/>
        </w:rPr>
      </w:pPr>
      <w:r w:rsidRPr="00C664D5">
        <w:rPr>
          <w:rFonts w:ascii="Adobe Garamond Pro" w:hAnsi="Adobe Garamond Pro"/>
          <w:b/>
          <w:sz w:val="28"/>
          <w:szCs w:val="28"/>
          <w:u w:val="single"/>
        </w:rPr>
        <w:t>B</w:t>
      </w:r>
      <w:r w:rsidRPr="00C664D5">
        <w:rPr>
          <w:rFonts w:ascii="Adobe Garamond Pro" w:hAnsi="Adobe Garamond Pro"/>
          <w:b/>
          <w:sz w:val="28"/>
          <w:szCs w:val="28"/>
        </w:rPr>
        <w:t>elief</w:t>
      </w:r>
      <w:r w:rsidR="00B64087" w:rsidRPr="00C664D5">
        <w:rPr>
          <w:rFonts w:ascii="Adobe Garamond Pro" w:hAnsi="Adobe Garamond Pro"/>
          <w:b/>
          <w:sz w:val="28"/>
          <w:szCs w:val="28"/>
        </w:rPr>
        <w:t>s</w:t>
      </w:r>
      <w:r w:rsidRPr="00C664D5">
        <w:rPr>
          <w:rFonts w:ascii="Adobe Garamond Pro" w:hAnsi="Adobe Garamond Pro"/>
          <w:sz w:val="28"/>
          <w:szCs w:val="28"/>
        </w:rPr>
        <w:t>.</w:t>
      </w:r>
      <w:r w:rsidR="008772D2" w:rsidRPr="00C664D5">
        <w:rPr>
          <w:rFonts w:ascii="Adobe Garamond Pro" w:hAnsi="Adobe Garamond Pro"/>
          <w:sz w:val="28"/>
          <w:szCs w:val="28"/>
        </w:rPr>
        <w:t xml:space="preserve"> </w:t>
      </w:r>
    </w:p>
    <w:p w14:paraId="7158CCD0" w14:textId="4B5054C9" w:rsidR="0004129D" w:rsidRDefault="0004129D" w:rsidP="0004129D">
      <w:pPr>
        <w:rPr>
          <w:rFonts w:ascii="Adobe Garamond Pro" w:hAnsi="Adobe Garamond Pro"/>
        </w:rPr>
      </w:pPr>
      <w:r w:rsidRPr="00957B69">
        <w:rPr>
          <w:rFonts w:ascii="Adobe Garamond Pro" w:hAnsi="Adobe Garamond Pro"/>
        </w:rPr>
        <w:t>What is the actual cause of your emotional and physical distress?</w:t>
      </w:r>
      <w:r w:rsidR="008772D2">
        <w:rPr>
          <w:rFonts w:ascii="Adobe Garamond Pro" w:hAnsi="Adobe Garamond Pro"/>
        </w:rPr>
        <w:t xml:space="preserve"> </w:t>
      </w:r>
      <w:r w:rsidRPr="00957B69">
        <w:rPr>
          <w:rFonts w:ascii="Adobe Garamond Pro" w:hAnsi="Adobe Garamond Pro"/>
        </w:rPr>
        <w:t>There is likely a “should” or “supposed to” in here somewhere. Reduce it to one sentence that sounds absurd, really showing you how ridiculous your demand is. Reductio Ad Absurdum!</w:t>
      </w:r>
    </w:p>
    <w:p w14:paraId="6EADE982" w14:textId="77777777" w:rsidR="00532DC2" w:rsidRDefault="00532DC2" w:rsidP="0004129D">
      <w:pPr>
        <w:rPr>
          <w:rFonts w:ascii="Adobe Garamond Pro" w:hAnsi="Adobe Garamond Pro"/>
        </w:rPr>
      </w:pPr>
    </w:p>
    <w:p w14:paraId="5A152D73" w14:textId="39201F3A" w:rsidR="00532DC2" w:rsidRPr="00957B69" w:rsidRDefault="00532DC2" w:rsidP="00532DC2">
      <w:pPr>
        <w:rPr>
          <w:rFonts w:ascii="Adobe Garamond Pro" w:hAnsi="Adobe Garamond Pro"/>
        </w:rPr>
      </w:pPr>
      <w:r w:rsidRPr="00957B69">
        <w:rPr>
          <w:rFonts w:ascii="Adobe Garamond Pro" w:hAnsi="Adobe Garamond Pro"/>
        </w:rPr>
        <w:t>Dominant Schema Pattern</w:t>
      </w:r>
      <w:r w:rsidR="00670F9B">
        <w:rPr>
          <w:rFonts w:ascii="Adobe Garamond Pro" w:hAnsi="Adobe Garamond Pro"/>
        </w:rPr>
        <w:t>(s)</w:t>
      </w:r>
      <w:r w:rsidRPr="00957B69">
        <w:rPr>
          <w:rFonts w:ascii="Adobe Garamond Pro" w:hAnsi="Adobe Garamond Pro"/>
        </w:rPr>
        <w:t xml:space="preserve">: </w:t>
      </w:r>
    </w:p>
    <w:p w14:paraId="45880E71" w14:textId="145099B2" w:rsidR="0004129D" w:rsidRDefault="00BC3C8F" w:rsidP="0004129D">
      <w:pPr>
        <w:rPr>
          <w:rFonts w:ascii="Adobe Garamond Pro" w:hAnsi="Adobe Garamond Pro"/>
        </w:rPr>
      </w:pPr>
      <w:r>
        <w:rPr>
          <w:rFonts w:ascii="Adobe Garamond Pro" w:hAnsi="Adobe Garamond Pr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250D6A" wp14:editId="5D392D98">
                <wp:simplePos x="0" y="0"/>
                <wp:positionH relativeFrom="column">
                  <wp:posOffset>8467</wp:posOffset>
                </wp:positionH>
                <wp:positionV relativeFrom="paragraph">
                  <wp:posOffset>88053</wp:posOffset>
                </wp:positionV>
                <wp:extent cx="5883063" cy="3048000"/>
                <wp:effectExtent l="0" t="0" r="10160" b="12700"/>
                <wp:wrapNone/>
                <wp:docPr id="105826852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3063" cy="304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C2344B" w14:textId="7368B94D" w:rsidR="00BC3C8F" w:rsidRPr="00BC3C8F" w:rsidRDefault="00BC3C8F">
                            <w:pPr>
                              <w:rPr>
                                <w:rFonts w:ascii="Adobe Garamond Pro" w:hAnsi="Adobe Garamond Pro"/>
                              </w:rPr>
                            </w:pPr>
                            <w:r w:rsidRPr="00BC3C8F">
                              <w:rPr>
                                <w:rFonts w:ascii="Adobe Garamond Pro" w:hAnsi="Adobe Garamond Pro"/>
                              </w:rPr>
                              <w:t>Beliefs:</w:t>
                            </w:r>
                          </w:p>
                          <w:p w14:paraId="6A68AAB5" w14:textId="77777777" w:rsidR="00BC3C8F" w:rsidRPr="00BC3C8F" w:rsidRDefault="00BC3C8F">
                            <w:pPr>
                              <w:rPr>
                                <w:rFonts w:ascii="Adobe Garamond Pro" w:hAnsi="Adobe Garamond Pro"/>
                              </w:rPr>
                            </w:pPr>
                          </w:p>
                          <w:p w14:paraId="097C3360" w14:textId="49AF52BD" w:rsidR="00BC3C8F" w:rsidRPr="00BC3C8F" w:rsidRDefault="00BC3C8F">
                            <w:pPr>
                              <w:rPr>
                                <w:rFonts w:ascii="Adobe Garamond Pro" w:hAnsi="Adobe Garamond Pro"/>
                              </w:rPr>
                            </w:pPr>
                            <w:r w:rsidRPr="00BC3C8F">
                              <w:rPr>
                                <w:rFonts w:ascii="Adobe Garamond Pro" w:hAnsi="Adobe Garamond Pro"/>
                              </w:rPr>
                              <w:t xml:space="preserve">1)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50D6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.65pt;margin-top:6.95pt;width:463.25pt;height:240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" fillcolor="white [3201]" strokeweight=".5pt">
                <v:textbox>
                  <w:txbxContent>
                    <w:p w14:paraId="56C2344B" w14:textId="7368B94D" w:rsidR="00BC3C8F" w:rsidRPr="00BC3C8F" w:rsidRDefault="00BC3C8F">
                      <w:pPr>
                        <w:rPr>
                          <w:rFonts w:ascii="Adobe Garamond Pro" w:hAnsi="Adobe Garamond Pro"/>
                        </w:rPr>
                      </w:pPr>
                      <w:r w:rsidRPr="00BC3C8F">
                        <w:rPr>
                          <w:rFonts w:ascii="Adobe Garamond Pro" w:hAnsi="Adobe Garamond Pro"/>
                        </w:rPr>
                        <w:t>Beliefs:</w:t>
                      </w:r>
                    </w:p>
                    <w:p w14:paraId="6A68AAB5" w14:textId="77777777" w:rsidR="00BC3C8F" w:rsidRPr="00BC3C8F" w:rsidRDefault="00BC3C8F">
                      <w:pPr>
                        <w:rPr>
                          <w:rFonts w:ascii="Adobe Garamond Pro" w:hAnsi="Adobe Garamond Pro"/>
                        </w:rPr>
                      </w:pPr>
                    </w:p>
                    <w:p w14:paraId="097C3360" w14:textId="49AF52BD" w:rsidR="00BC3C8F" w:rsidRPr="00BC3C8F" w:rsidRDefault="00BC3C8F">
                      <w:pPr>
                        <w:rPr>
                          <w:rFonts w:ascii="Adobe Garamond Pro" w:hAnsi="Adobe Garamond Pro"/>
                        </w:rPr>
                      </w:pPr>
                      <w:r w:rsidRPr="00BC3C8F">
                        <w:rPr>
                          <w:rFonts w:ascii="Adobe Garamond Pro" w:hAnsi="Adobe Garamond Pro"/>
                        </w:rPr>
                        <w:t xml:space="preserve">1)  </w:t>
                      </w:r>
                    </w:p>
                  </w:txbxContent>
                </v:textbox>
              </v:shape>
            </w:pict>
          </mc:Fallback>
        </mc:AlternateContent>
      </w:r>
    </w:p>
    <w:p w14:paraId="0B108AD6" w14:textId="5D8F370E" w:rsidR="0004129D" w:rsidRDefault="0004129D" w:rsidP="0004129D">
      <w:pPr>
        <w:rPr>
          <w:rFonts w:ascii="Adobe Garamond Pro" w:hAnsi="Adobe Garamond Pro"/>
        </w:rPr>
      </w:pPr>
    </w:p>
    <w:p w14:paraId="7AC5C8E7" w14:textId="77777777" w:rsidR="0004129D" w:rsidRDefault="0004129D" w:rsidP="0004129D">
      <w:pPr>
        <w:rPr>
          <w:rFonts w:ascii="Adobe Garamond Pro" w:hAnsi="Adobe Garamond Pro"/>
        </w:rPr>
      </w:pPr>
    </w:p>
    <w:p w14:paraId="799E436F" w14:textId="77777777" w:rsidR="00B64087" w:rsidRDefault="00B64087" w:rsidP="0004129D">
      <w:pPr>
        <w:rPr>
          <w:rFonts w:ascii="Adobe Garamond Pro" w:hAnsi="Adobe Garamond Pro"/>
        </w:rPr>
      </w:pPr>
    </w:p>
    <w:p w14:paraId="298885CC" w14:textId="77777777" w:rsidR="00B64087" w:rsidRDefault="00B64087" w:rsidP="0004129D">
      <w:pPr>
        <w:rPr>
          <w:rFonts w:ascii="Adobe Garamond Pro" w:hAnsi="Adobe Garamond Pro"/>
        </w:rPr>
      </w:pPr>
    </w:p>
    <w:p w14:paraId="0CFE2AAB" w14:textId="77777777" w:rsidR="00B64087" w:rsidRDefault="00B64087" w:rsidP="0004129D">
      <w:pPr>
        <w:rPr>
          <w:rFonts w:ascii="Adobe Garamond Pro" w:hAnsi="Adobe Garamond Pro"/>
        </w:rPr>
      </w:pPr>
    </w:p>
    <w:p w14:paraId="585D0FF5" w14:textId="77777777" w:rsidR="00B64087" w:rsidRDefault="00B64087" w:rsidP="0004129D">
      <w:pPr>
        <w:rPr>
          <w:rFonts w:ascii="Adobe Garamond Pro" w:hAnsi="Adobe Garamond Pro"/>
        </w:rPr>
      </w:pPr>
    </w:p>
    <w:p w14:paraId="204D2924" w14:textId="77777777" w:rsidR="00B64087" w:rsidRDefault="00B64087" w:rsidP="0004129D">
      <w:pPr>
        <w:rPr>
          <w:rFonts w:ascii="Adobe Garamond Pro" w:hAnsi="Adobe Garamond Pro"/>
        </w:rPr>
      </w:pPr>
    </w:p>
    <w:p w14:paraId="3E322072" w14:textId="77777777" w:rsidR="00C664D5" w:rsidRDefault="00C664D5" w:rsidP="0004129D">
      <w:pPr>
        <w:rPr>
          <w:rFonts w:ascii="Adobe Garamond Pro" w:hAnsi="Adobe Garamond Pro"/>
        </w:rPr>
      </w:pPr>
    </w:p>
    <w:p w14:paraId="1D18260A" w14:textId="77777777" w:rsidR="00C664D5" w:rsidRDefault="00C664D5" w:rsidP="0004129D">
      <w:pPr>
        <w:rPr>
          <w:rFonts w:ascii="Adobe Garamond Pro" w:hAnsi="Adobe Garamond Pro"/>
        </w:rPr>
      </w:pPr>
    </w:p>
    <w:p w14:paraId="4C43BBE5" w14:textId="77777777" w:rsidR="00C664D5" w:rsidRDefault="00C664D5" w:rsidP="0004129D">
      <w:pPr>
        <w:rPr>
          <w:rFonts w:ascii="Adobe Garamond Pro" w:hAnsi="Adobe Garamond Pro"/>
        </w:rPr>
      </w:pPr>
    </w:p>
    <w:p w14:paraId="496D64FA" w14:textId="77777777" w:rsidR="00532DC2" w:rsidRDefault="00532DC2" w:rsidP="0004129D">
      <w:pPr>
        <w:rPr>
          <w:rFonts w:ascii="Adobe Garamond Pro" w:hAnsi="Adobe Garamond Pro"/>
        </w:rPr>
      </w:pPr>
    </w:p>
    <w:p w14:paraId="78F96517" w14:textId="77777777" w:rsidR="00532DC2" w:rsidRDefault="00532DC2" w:rsidP="0004129D">
      <w:pPr>
        <w:rPr>
          <w:rFonts w:ascii="Adobe Garamond Pro" w:hAnsi="Adobe Garamond Pro"/>
        </w:rPr>
      </w:pPr>
    </w:p>
    <w:p w14:paraId="5749580B" w14:textId="77777777" w:rsidR="00532DC2" w:rsidRDefault="00532DC2" w:rsidP="0004129D">
      <w:pPr>
        <w:rPr>
          <w:rFonts w:ascii="Adobe Garamond Pro" w:hAnsi="Adobe Garamond Pro"/>
        </w:rPr>
      </w:pPr>
    </w:p>
    <w:p w14:paraId="6DD33329" w14:textId="77777777" w:rsidR="00532DC2" w:rsidRDefault="00532DC2" w:rsidP="0004129D">
      <w:pPr>
        <w:rPr>
          <w:rFonts w:ascii="Adobe Garamond Pro" w:hAnsi="Adobe Garamond Pro"/>
        </w:rPr>
      </w:pPr>
    </w:p>
    <w:p w14:paraId="7AEF046B" w14:textId="77777777" w:rsidR="00532DC2" w:rsidRDefault="00532DC2" w:rsidP="0004129D">
      <w:pPr>
        <w:rPr>
          <w:rFonts w:ascii="Adobe Garamond Pro" w:hAnsi="Adobe Garamond Pro"/>
        </w:rPr>
      </w:pPr>
    </w:p>
    <w:p w14:paraId="3987CB22" w14:textId="77777777" w:rsidR="00532DC2" w:rsidRPr="00957B69" w:rsidRDefault="00532DC2" w:rsidP="0004129D">
      <w:pPr>
        <w:rPr>
          <w:rFonts w:ascii="Adobe Garamond Pro" w:hAnsi="Adobe Garamond Pro"/>
        </w:rPr>
      </w:pPr>
    </w:p>
    <w:p w14:paraId="6FDF5621" w14:textId="77777777" w:rsidR="00C664D5" w:rsidRDefault="00C664D5" w:rsidP="0004129D">
      <w:pPr>
        <w:rPr>
          <w:rFonts w:ascii="Adobe Garamond Pro" w:hAnsi="Adobe Garamond Pro"/>
          <w:b/>
          <w:sz w:val="28"/>
          <w:szCs w:val="28"/>
          <w:u w:val="single"/>
        </w:rPr>
      </w:pPr>
    </w:p>
    <w:p w14:paraId="1B24753F" w14:textId="60C13A1D" w:rsidR="0004129D" w:rsidRPr="00C664D5" w:rsidRDefault="0004129D" w:rsidP="0004129D">
      <w:pPr>
        <w:rPr>
          <w:rFonts w:ascii="Adobe Garamond Pro" w:hAnsi="Adobe Garamond Pro"/>
          <w:b/>
          <w:sz w:val="28"/>
          <w:szCs w:val="28"/>
        </w:rPr>
      </w:pPr>
      <w:r w:rsidRPr="00C664D5">
        <w:rPr>
          <w:rFonts w:ascii="Adobe Garamond Pro" w:hAnsi="Adobe Garamond Pro"/>
          <w:b/>
          <w:sz w:val="28"/>
          <w:szCs w:val="28"/>
          <w:u w:val="single"/>
        </w:rPr>
        <w:t>C</w:t>
      </w:r>
      <w:r w:rsidRPr="00C664D5">
        <w:rPr>
          <w:rFonts w:ascii="Adobe Garamond Pro" w:hAnsi="Adobe Garamond Pro"/>
          <w:b/>
          <w:sz w:val="28"/>
          <w:szCs w:val="28"/>
        </w:rPr>
        <w:t xml:space="preserve">onsequences </w:t>
      </w:r>
      <w:r w:rsidRPr="00C664D5">
        <w:rPr>
          <w:rFonts w:ascii="Adobe Garamond Pro" w:hAnsi="Adobe Garamond Pro"/>
          <w:sz w:val="28"/>
          <w:szCs w:val="28"/>
        </w:rPr>
        <w:t>(emotional and physiological)</w:t>
      </w:r>
      <w:r w:rsidRPr="00C664D5">
        <w:rPr>
          <w:rFonts w:ascii="Adobe Garamond Pro" w:hAnsi="Adobe Garamond Pro"/>
          <w:b/>
          <w:sz w:val="28"/>
          <w:szCs w:val="28"/>
        </w:rPr>
        <w:t xml:space="preserve">: </w:t>
      </w:r>
    </w:p>
    <w:p w14:paraId="407EB275" w14:textId="152BE688" w:rsidR="0004129D" w:rsidRDefault="00532DC2" w:rsidP="0004129D">
      <w:pPr>
        <w:rPr>
          <w:rFonts w:ascii="Adobe Garamond Pro" w:hAnsi="Adobe Garamond Pro"/>
        </w:rPr>
      </w:pPr>
      <w:r>
        <w:rPr>
          <w:rFonts w:ascii="Adobe Garamond Pro" w:hAnsi="Adobe Garamond Pr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95B849" wp14:editId="43BFC218">
                <wp:simplePos x="0" y="0"/>
                <wp:positionH relativeFrom="column">
                  <wp:posOffset>0</wp:posOffset>
                </wp:positionH>
                <wp:positionV relativeFrom="paragraph">
                  <wp:posOffset>110067</wp:posOffset>
                </wp:positionV>
                <wp:extent cx="5891917" cy="1126066"/>
                <wp:effectExtent l="0" t="0" r="13970" b="17145"/>
                <wp:wrapNone/>
                <wp:docPr id="10002862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917" cy="112606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D7612" id="Rectangle 1" o:spid="_x0000_s1026" style="position:absolute;margin-left:0;margin-top:8.65pt;width:463.95pt;height:88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" filled="f" strokecolor="#09101d [484]" strokeweight="1pt"/>
            </w:pict>
          </mc:Fallback>
        </mc:AlternateContent>
      </w:r>
    </w:p>
    <w:p w14:paraId="419BACFA" w14:textId="5B0B015A" w:rsidR="00532DC2" w:rsidRDefault="00532DC2" w:rsidP="0004129D">
      <w:pPr>
        <w:rPr>
          <w:rFonts w:ascii="Adobe Garamond Pro" w:hAnsi="Adobe Garamond Pro"/>
        </w:rPr>
      </w:pPr>
    </w:p>
    <w:p w14:paraId="3A077B1E" w14:textId="538B8835" w:rsidR="00532DC2" w:rsidRDefault="00532DC2" w:rsidP="0004129D">
      <w:pPr>
        <w:rPr>
          <w:rFonts w:ascii="Adobe Garamond Pro" w:hAnsi="Adobe Garamond Pro"/>
        </w:rPr>
      </w:pPr>
    </w:p>
    <w:p w14:paraId="5E79AC3A" w14:textId="493694F2" w:rsidR="00532DC2" w:rsidRDefault="00532DC2" w:rsidP="0004129D">
      <w:pPr>
        <w:rPr>
          <w:rFonts w:ascii="Adobe Garamond Pro" w:hAnsi="Adobe Garamond Pro"/>
        </w:rPr>
      </w:pPr>
    </w:p>
    <w:p w14:paraId="61108FCB" w14:textId="77777777" w:rsidR="00C664D5" w:rsidRDefault="00C664D5" w:rsidP="0004129D">
      <w:pPr>
        <w:rPr>
          <w:rFonts w:ascii="Adobe Garamond Pro" w:hAnsi="Adobe Garamond Pro"/>
        </w:rPr>
      </w:pPr>
    </w:p>
    <w:p w14:paraId="0AF6B2C4" w14:textId="77777777" w:rsidR="00C664D5" w:rsidRDefault="00C664D5" w:rsidP="0004129D">
      <w:pPr>
        <w:rPr>
          <w:rFonts w:ascii="Adobe Garamond Pro" w:hAnsi="Adobe Garamond Pro"/>
        </w:rPr>
      </w:pPr>
    </w:p>
    <w:p w14:paraId="42F233FD" w14:textId="77777777" w:rsidR="00C664D5" w:rsidRDefault="00C664D5" w:rsidP="0004129D">
      <w:pPr>
        <w:rPr>
          <w:rFonts w:ascii="Adobe Garamond Pro" w:hAnsi="Adobe Garamond Pro"/>
        </w:rPr>
      </w:pPr>
    </w:p>
    <w:p w14:paraId="14DF2400" w14:textId="23A1E71C" w:rsidR="00532DC2" w:rsidRDefault="00532DC2" w:rsidP="0004129D">
      <w:pPr>
        <w:rPr>
          <w:rFonts w:ascii="Adobe Garamond Pro" w:hAnsi="Adobe Garamond Pro"/>
        </w:rPr>
      </w:pPr>
    </w:p>
    <w:p w14:paraId="57910BE4" w14:textId="1277E757" w:rsidR="0004129D" w:rsidRPr="00957B69" w:rsidRDefault="0004129D" w:rsidP="0004129D">
      <w:pPr>
        <w:rPr>
          <w:rFonts w:ascii="Adobe Garamond Pro" w:hAnsi="Adobe Garamond Pro"/>
        </w:rPr>
      </w:pPr>
      <w:r w:rsidRPr="00957B69">
        <w:rPr>
          <w:rFonts w:ascii="Adobe Garamond Pro" w:hAnsi="Adobe Garamond Pro"/>
        </w:rPr>
        <w:t>Defensive Mode</w:t>
      </w:r>
      <w:r w:rsidR="00670F9B">
        <w:rPr>
          <w:rFonts w:ascii="Adobe Garamond Pro" w:hAnsi="Adobe Garamond Pro"/>
        </w:rPr>
        <w:t>(s)</w:t>
      </w:r>
      <w:r w:rsidRPr="00957B69">
        <w:rPr>
          <w:rFonts w:ascii="Adobe Garamond Pro" w:hAnsi="Adobe Garamond Pro"/>
        </w:rPr>
        <w:t xml:space="preserve">: </w:t>
      </w:r>
    </w:p>
    <w:p w14:paraId="72821E6A" w14:textId="77777777" w:rsidR="0004129D" w:rsidRPr="00957B69" w:rsidRDefault="0004129D" w:rsidP="0004129D">
      <w:pPr>
        <w:rPr>
          <w:rFonts w:ascii="Adobe Garamond Pro" w:hAnsi="Adobe Garamond Pro"/>
        </w:rPr>
      </w:pPr>
    </w:p>
    <w:p w14:paraId="04D5BAA1" w14:textId="75637040" w:rsidR="0004129D" w:rsidRPr="00957B69" w:rsidRDefault="0004129D" w:rsidP="0004129D">
      <w:pPr>
        <w:rPr>
          <w:rFonts w:ascii="Adobe Garamond Pro" w:hAnsi="Adobe Garamond Pro"/>
        </w:rPr>
      </w:pPr>
      <w:r w:rsidRPr="00957B69">
        <w:rPr>
          <w:rFonts w:ascii="Adobe Garamond Pro" w:hAnsi="Adobe Garamond Pro"/>
        </w:rPr>
        <w:t>Defense Mechanism</w:t>
      </w:r>
      <w:r w:rsidR="00670F9B">
        <w:rPr>
          <w:rFonts w:ascii="Adobe Garamond Pro" w:hAnsi="Adobe Garamond Pro"/>
        </w:rPr>
        <w:t>(s)</w:t>
      </w:r>
      <w:r w:rsidRPr="00957B69">
        <w:rPr>
          <w:rFonts w:ascii="Adobe Garamond Pro" w:hAnsi="Adobe Garamond Pro"/>
        </w:rPr>
        <w:t xml:space="preserve">: </w:t>
      </w:r>
    </w:p>
    <w:p w14:paraId="1665582E" w14:textId="77777777" w:rsidR="0004129D" w:rsidRPr="00957B69" w:rsidRDefault="0004129D" w:rsidP="0004129D">
      <w:pPr>
        <w:rPr>
          <w:rFonts w:ascii="Adobe Garamond Pro" w:hAnsi="Adobe Garamond Pro"/>
        </w:rPr>
      </w:pPr>
    </w:p>
    <w:p w14:paraId="6C54D5B5" w14:textId="77777777" w:rsidR="00C664D5" w:rsidRPr="00C664D5" w:rsidRDefault="0004129D" w:rsidP="0004129D">
      <w:pPr>
        <w:rPr>
          <w:rFonts w:ascii="Adobe Garamond Pro" w:hAnsi="Adobe Garamond Pro"/>
          <w:b/>
          <w:sz w:val="28"/>
          <w:szCs w:val="28"/>
        </w:rPr>
      </w:pPr>
      <w:r w:rsidRPr="00C664D5">
        <w:rPr>
          <w:rFonts w:ascii="Adobe Garamond Pro" w:hAnsi="Adobe Garamond Pro"/>
          <w:b/>
          <w:sz w:val="28"/>
          <w:szCs w:val="28"/>
          <w:u w:val="single"/>
        </w:rPr>
        <w:lastRenderedPageBreak/>
        <w:t>D</w:t>
      </w:r>
      <w:r w:rsidRPr="00C664D5">
        <w:rPr>
          <w:rFonts w:ascii="Adobe Garamond Pro" w:hAnsi="Adobe Garamond Pro"/>
          <w:b/>
          <w:sz w:val="28"/>
          <w:szCs w:val="28"/>
        </w:rPr>
        <w:t>ispute.</w:t>
      </w:r>
      <w:r w:rsidR="008772D2" w:rsidRPr="00C664D5">
        <w:rPr>
          <w:rFonts w:ascii="Adobe Garamond Pro" w:hAnsi="Adobe Garamond Pro"/>
          <w:b/>
          <w:sz w:val="28"/>
          <w:szCs w:val="28"/>
        </w:rPr>
        <w:t xml:space="preserve"> </w:t>
      </w:r>
    </w:p>
    <w:p w14:paraId="48F49E33" w14:textId="71A544FF" w:rsidR="0004129D" w:rsidRPr="00957B69" w:rsidRDefault="0004129D" w:rsidP="0004129D">
      <w:pPr>
        <w:rPr>
          <w:rFonts w:ascii="Adobe Garamond Pro" w:hAnsi="Adobe Garamond Pro"/>
        </w:rPr>
      </w:pPr>
      <w:r w:rsidRPr="00957B69">
        <w:rPr>
          <w:rFonts w:ascii="Adobe Garamond Pro" w:hAnsi="Adobe Garamond Pro"/>
        </w:rPr>
        <w:t>Use the words in your belief to form a dispute against each of the beliefs you outlined above. Disputes may take the form of a question, as in, “How do I know what the future holds?”</w:t>
      </w:r>
      <w:r w:rsidR="008772D2">
        <w:rPr>
          <w:rFonts w:ascii="Adobe Garamond Pro" w:hAnsi="Adobe Garamond Pro"/>
        </w:rPr>
        <w:t xml:space="preserve"> </w:t>
      </w:r>
    </w:p>
    <w:p w14:paraId="3D8C8C1E" w14:textId="3CEC18AB" w:rsidR="0004129D" w:rsidRDefault="00C664D5" w:rsidP="0004129D">
      <w:pPr>
        <w:rPr>
          <w:rFonts w:ascii="Adobe Garamond Pro" w:hAnsi="Adobe Garamond Pro"/>
        </w:rPr>
      </w:pPr>
      <w:r>
        <w:rPr>
          <w:rFonts w:ascii="Adobe Garamond Pro" w:hAnsi="Adobe Garamond Pro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7B2D50" wp14:editId="4D5D6E2C">
                <wp:simplePos x="0" y="0"/>
                <wp:positionH relativeFrom="column">
                  <wp:posOffset>0</wp:posOffset>
                </wp:positionH>
                <wp:positionV relativeFrom="paragraph">
                  <wp:posOffset>-3387</wp:posOffset>
                </wp:positionV>
                <wp:extent cx="5883063" cy="3564467"/>
                <wp:effectExtent l="0" t="0" r="10160" b="17145"/>
                <wp:wrapNone/>
                <wp:docPr id="150327996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3063" cy="3564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3A2E07" w14:textId="1EE167F6" w:rsidR="00C664D5" w:rsidRPr="00BC3C8F" w:rsidRDefault="00C664D5" w:rsidP="00C664D5">
                            <w:pPr>
                              <w:rPr>
                                <w:rFonts w:ascii="Adobe Garamond Pro" w:hAnsi="Adobe Garamond Pro"/>
                              </w:rPr>
                            </w:pPr>
                            <w:r>
                              <w:rPr>
                                <w:rFonts w:ascii="Adobe Garamond Pro" w:hAnsi="Adobe Garamond Pro"/>
                              </w:rPr>
                              <w:t>Disputes (dispute each belief)</w:t>
                            </w:r>
                            <w:r w:rsidRPr="00BC3C8F">
                              <w:rPr>
                                <w:rFonts w:ascii="Adobe Garamond Pro" w:hAnsi="Adobe Garamond Pro"/>
                              </w:rPr>
                              <w:t>:</w:t>
                            </w:r>
                          </w:p>
                          <w:p w14:paraId="2E04903F" w14:textId="77777777" w:rsidR="00C664D5" w:rsidRPr="00BC3C8F" w:rsidRDefault="00C664D5" w:rsidP="00C664D5">
                            <w:pPr>
                              <w:rPr>
                                <w:rFonts w:ascii="Adobe Garamond Pro" w:hAnsi="Adobe Garamond Pro"/>
                              </w:rPr>
                            </w:pPr>
                          </w:p>
                          <w:p w14:paraId="001E823A" w14:textId="77777777" w:rsidR="00C664D5" w:rsidRPr="00BC3C8F" w:rsidRDefault="00C664D5" w:rsidP="00C664D5">
                            <w:pPr>
                              <w:rPr>
                                <w:rFonts w:ascii="Adobe Garamond Pro" w:hAnsi="Adobe Garamond Pro"/>
                              </w:rPr>
                            </w:pPr>
                            <w:r w:rsidRPr="00BC3C8F">
                              <w:rPr>
                                <w:rFonts w:ascii="Adobe Garamond Pro" w:hAnsi="Adobe Garamond Pro"/>
                              </w:rPr>
                              <w:t xml:space="preserve">1)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B2D50" id="_x0000_s1027" type="#_x0000_t202" style="position:absolute;margin-left:0;margin-top:-.25pt;width:463.25pt;height:280.6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" fillcolor="white [3201]" strokeweight=".5pt">
                <v:textbox>
                  <w:txbxContent>
                    <w:p w14:paraId="173A2E07" w14:textId="1EE167F6" w:rsidR="00C664D5" w:rsidRPr="00BC3C8F" w:rsidRDefault="00C664D5" w:rsidP="00C664D5">
                      <w:pPr>
                        <w:rPr>
                          <w:rFonts w:ascii="Adobe Garamond Pro" w:hAnsi="Adobe Garamond Pro"/>
                        </w:rPr>
                      </w:pPr>
                      <w:r>
                        <w:rPr>
                          <w:rFonts w:ascii="Adobe Garamond Pro" w:hAnsi="Adobe Garamond Pro"/>
                        </w:rPr>
                        <w:t>Disputes (dispute each belief)</w:t>
                      </w:r>
                      <w:r w:rsidRPr="00BC3C8F">
                        <w:rPr>
                          <w:rFonts w:ascii="Adobe Garamond Pro" w:hAnsi="Adobe Garamond Pro"/>
                        </w:rPr>
                        <w:t>:</w:t>
                      </w:r>
                    </w:p>
                    <w:p w14:paraId="2E04903F" w14:textId="77777777" w:rsidR="00C664D5" w:rsidRPr="00BC3C8F" w:rsidRDefault="00C664D5" w:rsidP="00C664D5">
                      <w:pPr>
                        <w:rPr>
                          <w:rFonts w:ascii="Adobe Garamond Pro" w:hAnsi="Adobe Garamond Pro"/>
                        </w:rPr>
                      </w:pPr>
                    </w:p>
                    <w:p w14:paraId="001E823A" w14:textId="77777777" w:rsidR="00C664D5" w:rsidRPr="00BC3C8F" w:rsidRDefault="00C664D5" w:rsidP="00C664D5">
                      <w:pPr>
                        <w:rPr>
                          <w:rFonts w:ascii="Adobe Garamond Pro" w:hAnsi="Adobe Garamond Pro"/>
                        </w:rPr>
                      </w:pPr>
                      <w:r w:rsidRPr="00BC3C8F">
                        <w:rPr>
                          <w:rFonts w:ascii="Adobe Garamond Pro" w:hAnsi="Adobe Garamond Pro"/>
                        </w:rPr>
                        <w:t xml:space="preserve">1)  </w:t>
                      </w:r>
                    </w:p>
                  </w:txbxContent>
                </v:textbox>
              </v:shape>
            </w:pict>
          </mc:Fallback>
        </mc:AlternateContent>
      </w:r>
    </w:p>
    <w:p w14:paraId="2AA59799" w14:textId="6B91A395" w:rsidR="00532DC2" w:rsidRDefault="00532DC2" w:rsidP="0004129D">
      <w:pPr>
        <w:rPr>
          <w:rFonts w:ascii="Adobe Garamond Pro" w:hAnsi="Adobe Garamond Pro"/>
        </w:rPr>
      </w:pPr>
    </w:p>
    <w:p w14:paraId="2795CF6A" w14:textId="3C36CA7A" w:rsidR="00532DC2" w:rsidRDefault="00532DC2" w:rsidP="0004129D">
      <w:pPr>
        <w:rPr>
          <w:rFonts w:ascii="Adobe Garamond Pro" w:hAnsi="Adobe Garamond Pro"/>
        </w:rPr>
      </w:pPr>
    </w:p>
    <w:p w14:paraId="559A9563" w14:textId="211523C3" w:rsidR="00532DC2" w:rsidRDefault="00532DC2" w:rsidP="0004129D">
      <w:pPr>
        <w:rPr>
          <w:rFonts w:ascii="Adobe Garamond Pro" w:hAnsi="Adobe Garamond Pro"/>
        </w:rPr>
      </w:pPr>
    </w:p>
    <w:p w14:paraId="110486FA" w14:textId="1738A7B3" w:rsidR="00532DC2" w:rsidRDefault="00532DC2" w:rsidP="0004129D">
      <w:pPr>
        <w:rPr>
          <w:rFonts w:ascii="Adobe Garamond Pro" w:hAnsi="Adobe Garamond Pro"/>
        </w:rPr>
      </w:pPr>
    </w:p>
    <w:p w14:paraId="1E19957D" w14:textId="633D3F00" w:rsidR="00532DC2" w:rsidRDefault="00532DC2" w:rsidP="0004129D">
      <w:pPr>
        <w:rPr>
          <w:rFonts w:ascii="Adobe Garamond Pro" w:hAnsi="Adobe Garamond Pro"/>
        </w:rPr>
      </w:pPr>
    </w:p>
    <w:p w14:paraId="6A480183" w14:textId="47BB8C73" w:rsidR="00532DC2" w:rsidRDefault="00532DC2" w:rsidP="0004129D">
      <w:pPr>
        <w:rPr>
          <w:rFonts w:ascii="Adobe Garamond Pro" w:hAnsi="Adobe Garamond Pro"/>
        </w:rPr>
      </w:pPr>
    </w:p>
    <w:p w14:paraId="3471DE32" w14:textId="77777777" w:rsidR="00532DC2" w:rsidRDefault="00532DC2" w:rsidP="0004129D">
      <w:pPr>
        <w:rPr>
          <w:rFonts w:ascii="Adobe Garamond Pro" w:hAnsi="Adobe Garamond Pro"/>
        </w:rPr>
      </w:pPr>
    </w:p>
    <w:p w14:paraId="675F6798" w14:textId="77777777" w:rsidR="00532DC2" w:rsidRDefault="00532DC2" w:rsidP="0004129D">
      <w:pPr>
        <w:rPr>
          <w:rFonts w:ascii="Adobe Garamond Pro" w:hAnsi="Adobe Garamond Pro"/>
        </w:rPr>
      </w:pPr>
    </w:p>
    <w:p w14:paraId="56D1B9F6" w14:textId="77777777" w:rsidR="00532DC2" w:rsidRDefault="00532DC2" w:rsidP="0004129D">
      <w:pPr>
        <w:rPr>
          <w:rFonts w:ascii="Adobe Garamond Pro" w:hAnsi="Adobe Garamond Pro"/>
        </w:rPr>
      </w:pPr>
    </w:p>
    <w:p w14:paraId="635CCCA2" w14:textId="77777777" w:rsidR="00532DC2" w:rsidRDefault="00532DC2" w:rsidP="0004129D">
      <w:pPr>
        <w:rPr>
          <w:rFonts w:ascii="Adobe Garamond Pro" w:hAnsi="Adobe Garamond Pro"/>
        </w:rPr>
      </w:pPr>
    </w:p>
    <w:p w14:paraId="58656135" w14:textId="77777777" w:rsidR="00C664D5" w:rsidRDefault="00C664D5" w:rsidP="0004129D">
      <w:pPr>
        <w:rPr>
          <w:rFonts w:ascii="Adobe Garamond Pro" w:hAnsi="Adobe Garamond Pro"/>
        </w:rPr>
      </w:pPr>
    </w:p>
    <w:p w14:paraId="2B06E394" w14:textId="77777777" w:rsidR="00C664D5" w:rsidRDefault="00C664D5" w:rsidP="0004129D">
      <w:pPr>
        <w:rPr>
          <w:rFonts w:ascii="Adobe Garamond Pro" w:hAnsi="Adobe Garamond Pro"/>
        </w:rPr>
      </w:pPr>
    </w:p>
    <w:p w14:paraId="5FBC8D78" w14:textId="77777777" w:rsidR="00C664D5" w:rsidRDefault="00C664D5" w:rsidP="0004129D">
      <w:pPr>
        <w:rPr>
          <w:rFonts w:ascii="Adobe Garamond Pro" w:hAnsi="Adobe Garamond Pro"/>
        </w:rPr>
      </w:pPr>
    </w:p>
    <w:p w14:paraId="37040B25" w14:textId="77777777" w:rsidR="00532DC2" w:rsidRDefault="00532DC2" w:rsidP="0004129D">
      <w:pPr>
        <w:rPr>
          <w:rFonts w:ascii="Adobe Garamond Pro" w:hAnsi="Adobe Garamond Pro"/>
        </w:rPr>
      </w:pPr>
    </w:p>
    <w:p w14:paraId="0B6C99BC" w14:textId="77777777" w:rsidR="00532DC2" w:rsidRDefault="00532DC2" w:rsidP="0004129D">
      <w:pPr>
        <w:rPr>
          <w:rFonts w:ascii="Adobe Garamond Pro" w:hAnsi="Adobe Garamond Pro"/>
        </w:rPr>
      </w:pPr>
    </w:p>
    <w:p w14:paraId="5525EF4F" w14:textId="77777777" w:rsidR="00532DC2" w:rsidRPr="00957B69" w:rsidRDefault="00532DC2" w:rsidP="0004129D">
      <w:pPr>
        <w:rPr>
          <w:rFonts w:ascii="Adobe Garamond Pro" w:hAnsi="Adobe Garamond Pro"/>
        </w:rPr>
      </w:pPr>
    </w:p>
    <w:p w14:paraId="02D8B602" w14:textId="77777777" w:rsidR="00C664D5" w:rsidRDefault="00C664D5" w:rsidP="0004129D">
      <w:pPr>
        <w:rPr>
          <w:rFonts w:ascii="Adobe Garamond Pro" w:hAnsi="Adobe Garamond Pro"/>
          <w:b/>
          <w:sz w:val="28"/>
          <w:szCs w:val="28"/>
          <w:u w:val="single"/>
        </w:rPr>
      </w:pPr>
    </w:p>
    <w:p w14:paraId="441E3933" w14:textId="77777777" w:rsidR="00670F9B" w:rsidRDefault="00670F9B" w:rsidP="0004129D">
      <w:pPr>
        <w:rPr>
          <w:rFonts w:ascii="Adobe Garamond Pro" w:hAnsi="Adobe Garamond Pro"/>
          <w:b/>
          <w:sz w:val="28"/>
          <w:szCs w:val="28"/>
          <w:u w:val="single"/>
        </w:rPr>
      </w:pPr>
    </w:p>
    <w:p w14:paraId="4C16C818" w14:textId="77777777" w:rsidR="00670F9B" w:rsidRDefault="00670F9B" w:rsidP="0004129D">
      <w:pPr>
        <w:rPr>
          <w:rFonts w:ascii="Adobe Garamond Pro" w:hAnsi="Adobe Garamond Pro"/>
          <w:b/>
          <w:sz w:val="28"/>
          <w:szCs w:val="28"/>
          <w:u w:val="single"/>
        </w:rPr>
      </w:pPr>
    </w:p>
    <w:p w14:paraId="5C38A462" w14:textId="56851F83" w:rsidR="00A24928" w:rsidRPr="00C664D5" w:rsidRDefault="0004129D" w:rsidP="0004129D">
      <w:pPr>
        <w:rPr>
          <w:rFonts w:ascii="Adobe Garamond Pro" w:hAnsi="Adobe Garamond Pro"/>
          <w:b/>
          <w:sz w:val="28"/>
          <w:szCs w:val="28"/>
        </w:rPr>
      </w:pPr>
      <w:r w:rsidRPr="00C664D5">
        <w:rPr>
          <w:rFonts w:ascii="Adobe Garamond Pro" w:hAnsi="Adobe Garamond Pro"/>
          <w:b/>
          <w:sz w:val="28"/>
          <w:szCs w:val="28"/>
          <w:u w:val="single"/>
        </w:rPr>
        <w:t>E</w:t>
      </w:r>
      <w:r w:rsidRPr="00C664D5">
        <w:rPr>
          <w:rFonts w:ascii="Adobe Garamond Pro" w:hAnsi="Adobe Garamond Pro"/>
          <w:b/>
          <w:sz w:val="28"/>
          <w:szCs w:val="28"/>
        </w:rPr>
        <w:t xml:space="preserve">nvision </w:t>
      </w:r>
    </w:p>
    <w:p w14:paraId="53E82274" w14:textId="148711FB" w:rsidR="0004129D" w:rsidRPr="00957B69" w:rsidRDefault="00A24928" w:rsidP="0004129D">
      <w:pPr>
        <w:rPr>
          <w:rFonts w:ascii="Adobe Garamond Pro" w:hAnsi="Adobe Garamond Pro"/>
        </w:rPr>
      </w:pPr>
      <w:r>
        <w:rPr>
          <w:rFonts w:ascii="Adobe Garamond Pro" w:hAnsi="Adobe Garamond Pro"/>
          <w:i/>
          <w:iCs/>
        </w:rPr>
        <w:t xml:space="preserve">Developmental Approach: </w:t>
      </w:r>
      <w:r w:rsidR="0004129D" w:rsidRPr="00957B69">
        <w:rPr>
          <w:rFonts w:ascii="Adobe Garamond Pro" w:hAnsi="Adobe Garamond Pro"/>
        </w:rPr>
        <w:t>How would things have gone if you didn’t have any of the beliefs mentioned above (emotional and physiological)?</w:t>
      </w:r>
      <w:r w:rsidR="008772D2">
        <w:rPr>
          <w:rFonts w:ascii="Adobe Garamond Pro" w:hAnsi="Adobe Garamond Pro"/>
        </w:rPr>
        <w:t xml:space="preserve"> </w:t>
      </w:r>
      <w:r w:rsidR="0004129D" w:rsidRPr="00957B69">
        <w:rPr>
          <w:rFonts w:ascii="Adobe Garamond Pro" w:hAnsi="Adobe Garamond Pro"/>
        </w:rPr>
        <w:t>How do you intend to react the next time this arises, and how will you feel when you do that?</w:t>
      </w:r>
      <w:r w:rsidR="008772D2">
        <w:rPr>
          <w:rFonts w:ascii="Adobe Garamond Pro" w:hAnsi="Adobe Garamond Pro"/>
        </w:rPr>
        <w:t xml:space="preserve"> </w:t>
      </w:r>
      <w:r>
        <w:rPr>
          <w:rFonts w:ascii="Adobe Garamond Pro" w:hAnsi="Adobe Garamond Pro"/>
        </w:rPr>
        <w:t>Now, Envision, really get into it – How will you look when you react the way you intend?</w:t>
      </w:r>
      <w:r w:rsidR="008772D2">
        <w:rPr>
          <w:rFonts w:ascii="Adobe Garamond Pro" w:hAnsi="Adobe Garamond Pro"/>
        </w:rPr>
        <w:t xml:space="preserve"> </w:t>
      </w:r>
      <w:r>
        <w:rPr>
          <w:rFonts w:ascii="Adobe Garamond Pro" w:hAnsi="Adobe Garamond Pro"/>
        </w:rPr>
        <w:t>How will you feel?</w:t>
      </w:r>
      <w:r w:rsidR="008772D2">
        <w:rPr>
          <w:rFonts w:ascii="Adobe Garamond Pro" w:hAnsi="Adobe Garamond Pro"/>
        </w:rPr>
        <w:t xml:space="preserve"> What will you say or do? Envision yourself doing all those things. Roleplay it until it becomes habitual.</w:t>
      </w:r>
    </w:p>
    <w:p w14:paraId="14FB90F3" w14:textId="77777777" w:rsidR="0004129D" w:rsidRPr="00957B69" w:rsidRDefault="0004129D" w:rsidP="0004129D">
      <w:pPr>
        <w:rPr>
          <w:rFonts w:ascii="Adobe Garamond Pro" w:hAnsi="Adobe Garamond Pro"/>
        </w:rPr>
      </w:pPr>
    </w:p>
    <w:p w14:paraId="11F479D2" w14:textId="43728FF2" w:rsidR="0004129D" w:rsidRPr="00957B69" w:rsidRDefault="0004129D" w:rsidP="0004129D">
      <w:pPr>
        <w:rPr>
          <w:rFonts w:ascii="Adobe Garamond Pro" w:hAnsi="Adobe Garamond Pro"/>
        </w:rPr>
      </w:pPr>
      <w:r w:rsidRPr="00532DC2">
        <w:rPr>
          <w:rFonts w:ascii="Adobe Garamond Pro" w:hAnsi="Adobe Garamond Pro"/>
          <w:i/>
          <w:iCs/>
        </w:rPr>
        <w:t>Fruitional Approach:</w:t>
      </w:r>
      <w:r w:rsidRPr="00957B69">
        <w:rPr>
          <w:rFonts w:ascii="Adobe Garamond Pro" w:hAnsi="Adobe Garamond Pro"/>
        </w:rPr>
        <w:t xml:space="preserve"> Shift into the Great Self and rest in your core – grounded in awareness and the aliveness of your body. This is your home base. Then, re-do the </w:t>
      </w:r>
      <w:r w:rsidR="00A24928">
        <w:rPr>
          <w:rFonts w:ascii="Adobe Garamond Pro" w:hAnsi="Adobe Garamond Pro"/>
        </w:rPr>
        <w:t xml:space="preserve">developmental </w:t>
      </w:r>
      <w:r w:rsidRPr="00957B69">
        <w:rPr>
          <w:rFonts w:ascii="Adobe Garamond Pro" w:hAnsi="Adobe Garamond Pro"/>
        </w:rPr>
        <w:t>Envision step.</w:t>
      </w:r>
    </w:p>
    <w:p w14:paraId="6AF221F6" w14:textId="77777777" w:rsidR="0004129D" w:rsidRPr="00957B69" w:rsidRDefault="0004129D" w:rsidP="0004129D">
      <w:pPr>
        <w:rPr>
          <w:rFonts w:ascii="Adobe Garamond Pro" w:hAnsi="Adobe Garamond Pro"/>
          <w:bCs/>
          <w:i/>
          <w:iCs/>
        </w:rPr>
      </w:pPr>
      <w:r w:rsidRPr="00957B69">
        <w:rPr>
          <w:rFonts w:ascii="Adobe Garamond Pro" w:hAnsi="Adobe Garamond Pro"/>
          <w:color w:val="0432FF"/>
        </w:rPr>
        <w:t xml:space="preserve"> </w:t>
      </w:r>
    </w:p>
    <w:sectPr w:rsidR="0004129D" w:rsidRPr="00957B69" w:rsidSect="00212A42">
      <w:pgSz w:w="12240" w:h="15840"/>
      <w:pgMar w:top="720" w:right="1440" w:bottom="80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96F62" w14:textId="77777777" w:rsidR="00635273" w:rsidRDefault="00635273" w:rsidP="003E4367">
      <w:r>
        <w:separator/>
      </w:r>
    </w:p>
  </w:endnote>
  <w:endnote w:type="continuationSeparator" w:id="0">
    <w:p w14:paraId="1D9C03DC" w14:textId="77777777" w:rsidR="00635273" w:rsidRDefault="00635273" w:rsidP="003E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"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D5F71" w14:textId="77777777" w:rsidR="00635273" w:rsidRDefault="00635273" w:rsidP="003E4367">
      <w:r>
        <w:separator/>
      </w:r>
    </w:p>
  </w:footnote>
  <w:footnote w:type="continuationSeparator" w:id="0">
    <w:p w14:paraId="2E6C2BFB" w14:textId="77777777" w:rsidR="00635273" w:rsidRDefault="00635273" w:rsidP="003E4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7C4"/>
    <w:rsid w:val="00006C25"/>
    <w:rsid w:val="0004129D"/>
    <w:rsid w:val="00090167"/>
    <w:rsid w:val="000C5606"/>
    <w:rsid w:val="000D4603"/>
    <w:rsid w:val="000E390B"/>
    <w:rsid w:val="001074B7"/>
    <w:rsid w:val="0012519F"/>
    <w:rsid w:val="00146670"/>
    <w:rsid w:val="00153C48"/>
    <w:rsid w:val="00212A42"/>
    <w:rsid w:val="0022223C"/>
    <w:rsid w:val="0022611C"/>
    <w:rsid w:val="0026602A"/>
    <w:rsid w:val="0029100C"/>
    <w:rsid w:val="002C16DA"/>
    <w:rsid w:val="002C4238"/>
    <w:rsid w:val="003270E2"/>
    <w:rsid w:val="003E4367"/>
    <w:rsid w:val="00420941"/>
    <w:rsid w:val="00453623"/>
    <w:rsid w:val="00532DC2"/>
    <w:rsid w:val="005549E3"/>
    <w:rsid w:val="00621818"/>
    <w:rsid w:val="00635273"/>
    <w:rsid w:val="00646E10"/>
    <w:rsid w:val="006665D5"/>
    <w:rsid w:val="00670F9B"/>
    <w:rsid w:val="007E64B2"/>
    <w:rsid w:val="0080249D"/>
    <w:rsid w:val="00844CBE"/>
    <w:rsid w:val="008772D2"/>
    <w:rsid w:val="008B33CF"/>
    <w:rsid w:val="008C01A7"/>
    <w:rsid w:val="00930EDF"/>
    <w:rsid w:val="00995EA9"/>
    <w:rsid w:val="009D2191"/>
    <w:rsid w:val="00A177C4"/>
    <w:rsid w:val="00A177D3"/>
    <w:rsid w:val="00A24928"/>
    <w:rsid w:val="00A93E99"/>
    <w:rsid w:val="00AA117C"/>
    <w:rsid w:val="00AA2027"/>
    <w:rsid w:val="00AA2AD6"/>
    <w:rsid w:val="00AB0E29"/>
    <w:rsid w:val="00AE7C46"/>
    <w:rsid w:val="00B21485"/>
    <w:rsid w:val="00B64087"/>
    <w:rsid w:val="00BC3C8F"/>
    <w:rsid w:val="00C664D5"/>
    <w:rsid w:val="00CD2E5A"/>
    <w:rsid w:val="00CF001F"/>
    <w:rsid w:val="00D85CE5"/>
    <w:rsid w:val="00F0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6179C"/>
  <w15:chartTrackingRefBased/>
  <w15:docId w15:val="{743FF17F-39D3-0F47-8C34-46B2F900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3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4367"/>
  </w:style>
  <w:style w:type="paragraph" w:styleId="Footer">
    <w:name w:val="footer"/>
    <w:basedOn w:val="Normal"/>
    <w:link w:val="FooterChar"/>
    <w:uiPriority w:val="99"/>
    <w:unhideWhenUsed/>
    <w:rsid w:val="003E43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367"/>
  </w:style>
  <w:style w:type="paragraph" w:styleId="ListParagraph">
    <w:name w:val="List Paragraph"/>
    <w:basedOn w:val="Normal"/>
    <w:uiPriority w:val="34"/>
    <w:qFormat/>
    <w:rsid w:val="00BC3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DeNicholas</dc:creator>
  <cp:keywords/>
  <dc:description/>
  <cp:lastModifiedBy>Joe DeNicholas</cp:lastModifiedBy>
  <cp:revision>38</cp:revision>
  <cp:lastPrinted>2025-07-24T18:08:00Z</cp:lastPrinted>
  <dcterms:created xsi:type="dcterms:W3CDTF">2018-12-06T17:32:00Z</dcterms:created>
  <dcterms:modified xsi:type="dcterms:W3CDTF">2025-08-25T19:05:00Z</dcterms:modified>
</cp:coreProperties>
</file>